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C3086" w14:textId="1D984542" w:rsidR="003A4D0E" w:rsidRDefault="003A4D0E" w:rsidP="003A4D0E">
      <w:pPr>
        <w:ind w:firstLine="720"/>
        <w:rPr>
          <w:b/>
          <w:bCs/>
          <w:sz w:val="32"/>
          <w:szCs w:val="32"/>
        </w:rPr>
      </w:pPr>
      <w:r w:rsidRPr="003A4D0E">
        <w:rPr>
          <w:b/>
          <w:bCs/>
          <w:noProof/>
          <w:sz w:val="32"/>
          <w:szCs w:val="32"/>
        </w:rPr>
        <w:drawing>
          <wp:anchor distT="0" distB="0" distL="114300" distR="114300" simplePos="0" relativeHeight="251658240" behindDoc="1" locked="0" layoutInCell="1" allowOverlap="1" wp14:anchorId="3B4A66AD" wp14:editId="63ACD831">
            <wp:simplePos x="0" y="0"/>
            <wp:positionH relativeFrom="column">
              <wp:posOffset>0</wp:posOffset>
            </wp:positionH>
            <wp:positionV relativeFrom="paragraph">
              <wp:posOffset>121285</wp:posOffset>
            </wp:positionV>
            <wp:extent cx="711200" cy="711200"/>
            <wp:effectExtent l="0" t="0" r="0" b="0"/>
            <wp:wrapTight wrapText="bothSides">
              <wp:wrapPolygon edited="0">
                <wp:start x="5014" y="771"/>
                <wp:lineTo x="2314" y="3471"/>
                <wp:lineTo x="1929" y="10029"/>
                <wp:lineTo x="6171" y="13886"/>
                <wp:lineTo x="8871" y="13886"/>
                <wp:lineTo x="5786" y="18129"/>
                <wp:lineTo x="5014" y="20057"/>
                <wp:lineTo x="16200" y="20057"/>
                <wp:lineTo x="12729" y="14271"/>
                <wp:lineTo x="14657" y="13886"/>
                <wp:lineTo x="19671" y="9643"/>
                <wp:lineTo x="18900" y="3471"/>
                <wp:lineTo x="16200" y="771"/>
                <wp:lineTo x="5014" y="771"/>
              </wp:wrapPolygon>
            </wp:wrapTight>
            <wp:docPr id="1" name="Graphic 1" descr="Tr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g36Ejj.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11200" cy="711200"/>
                    </a:xfrm>
                    <a:prstGeom prst="rect">
                      <a:avLst/>
                    </a:prstGeom>
                  </pic:spPr>
                </pic:pic>
              </a:graphicData>
            </a:graphic>
            <wp14:sizeRelH relativeFrom="page">
              <wp14:pctWidth>0</wp14:pctWidth>
            </wp14:sizeRelH>
            <wp14:sizeRelV relativeFrom="page">
              <wp14:pctHeight>0</wp14:pctHeight>
            </wp14:sizeRelV>
          </wp:anchor>
        </w:drawing>
      </w:r>
    </w:p>
    <w:p w14:paraId="4BBBCE41" w14:textId="12ABE06C" w:rsidR="00F63BED" w:rsidRDefault="003A4D0E" w:rsidP="003A4D0E">
      <w:pPr>
        <w:rPr>
          <w:b/>
          <w:bCs/>
          <w:sz w:val="32"/>
          <w:szCs w:val="32"/>
        </w:rPr>
      </w:pPr>
      <w:r>
        <w:rPr>
          <w:b/>
          <w:bCs/>
          <w:sz w:val="32"/>
          <w:szCs w:val="32"/>
        </w:rPr>
        <w:t xml:space="preserve">    </w:t>
      </w:r>
      <w:r w:rsidRPr="003A4D0E">
        <w:rPr>
          <w:b/>
          <w:bCs/>
          <w:sz w:val="32"/>
          <w:szCs w:val="32"/>
        </w:rPr>
        <w:t>Who</w:t>
      </w:r>
      <w:r w:rsidR="00B65DFB">
        <w:rPr>
          <w:b/>
          <w:bCs/>
          <w:sz w:val="32"/>
          <w:szCs w:val="32"/>
        </w:rPr>
        <w:t>’</w:t>
      </w:r>
      <w:r w:rsidRPr="003A4D0E">
        <w:rPr>
          <w:b/>
          <w:bCs/>
          <w:sz w:val="32"/>
          <w:szCs w:val="32"/>
        </w:rPr>
        <w:t>s Playing Favorites?</w:t>
      </w:r>
    </w:p>
    <w:p w14:paraId="3D65390B" w14:textId="7863E389" w:rsidR="003A4D0E" w:rsidRDefault="003A4D0E" w:rsidP="003A4D0E">
      <w:pPr>
        <w:rPr>
          <w:b/>
          <w:bCs/>
          <w:sz w:val="32"/>
          <w:szCs w:val="32"/>
        </w:rPr>
      </w:pPr>
      <w:r>
        <w:rPr>
          <w:b/>
          <w:bCs/>
          <w:sz w:val="32"/>
          <w:szCs w:val="32"/>
        </w:rPr>
        <w:t xml:space="preserve">      James 2:1-13</w:t>
      </w:r>
    </w:p>
    <w:p w14:paraId="3D97934F" w14:textId="7AFB1E5A" w:rsidR="003A4D0E" w:rsidRDefault="003A4D0E" w:rsidP="003A4D0E">
      <w:pPr>
        <w:ind w:firstLine="720"/>
        <w:rPr>
          <w:b/>
          <w:bCs/>
          <w:sz w:val="32"/>
          <w:szCs w:val="32"/>
        </w:rPr>
      </w:pPr>
    </w:p>
    <w:p w14:paraId="0EC86F0A" w14:textId="3A588E5A" w:rsidR="003A4D0E" w:rsidRDefault="003A4D0E" w:rsidP="003A4D0E">
      <w:pPr>
        <w:ind w:firstLine="720"/>
        <w:rPr>
          <w:b/>
          <w:bCs/>
          <w:sz w:val="32"/>
          <w:szCs w:val="32"/>
        </w:rPr>
      </w:pPr>
    </w:p>
    <w:p w14:paraId="7259E39D" w14:textId="3513466E" w:rsidR="003A4D0E" w:rsidRDefault="003A4D0E" w:rsidP="003A4D0E">
      <w:pPr>
        <w:rPr>
          <w:sz w:val="26"/>
          <w:szCs w:val="26"/>
        </w:rPr>
      </w:pPr>
      <w:r>
        <w:rPr>
          <w:sz w:val="26"/>
          <w:szCs w:val="26"/>
        </w:rPr>
        <w:t>James introduces a serious issue that had been going on in the church and is still going on in many churches today. It is clear from the passage that the church was struggling with showing special favor to some, while treating others unfavorably.</w:t>
      </w:r>
    </w:p>
    <w:p w14:paraId="50AEAD91" w14:textId="58456546" w:rsidR="003A4D0E" w:rsidRDefault="003A4D0E" w:rsidP="003A4D0E">
      <w:pPr>
        <w:rPr>
          <w:sz w:val="26"/>
          <w:szCs w:val="26"/>
        </w:rPr>
      </w:pPr>
    </w:p>
    <w:p w14:paraId="794B00D9" w14:textId="22AFB15F" w:rsidR="003A4D0E" w:rsidRDefault="003A4D0E" w:rsidP="003A4D0E">
      <w:pPr>
        <w:rPr>
          <w:sz w:val="26"/>
          <w:szCs w:val="26"/>
        </w:rPr>
      </w:pPr>
      <w:r w:rsidRPr="003A4D0E">
        <w:rPr>
          <w:b/>
          <w:bCs/>
          <w:sz w:val="26"/>
          <w:szCs w:val="26"/>
        </w:rPr>
        <w:t>Favoritism defined</w:t>
      </w:r>
      <w:r>
        <w:rPr>
          <w:sz w:val="26"/>
          <w:szCs w:val="26"/>
        </w:rPr>
        <w:t xml:space="preserve"> – the practice of giving unfair preferential treatment to one person or group at the expense of another.</w:t>
      </w:r>
    </w:p>
    <w:p w14:paraId="49345890" w14:textId="783657FD" w:rsidR="003A4D0E" w:rsidRDefault="003A4D0E" w:rsidP="003A4D0E">
      <w:pPr>
        <w:rPr>
          <w:sz w:val="26"/>
          <w:szCs w:val="26"/>
        </w:rPr>
      </w:pPr>
    </w:p>
    <w:p w14:paraId="57DA7048" w14:textId="1BDBA8C9" w:rsidR="003A4D0E" w:rsidRDefault="003A4D0E" w:rsidP="003A4D0E">
      <w:pPr>
        <w:rPr>
          <w:sz w:val="26"/>
          <w:szCs w:val="26"/>
        </w:rPr>
      </w:pPr>
      <w:r>
        <w:rPr>
          <w:b/>
          <w:bCs/>
          <w:noProof/>
          <w:sz w:val="32"/>
          <w:szCs w:val="32"/>
        </w:rPr>
        <w:drawing>
          <wp:anchor distT="0" distB="0" distL="114300" distR="114300" simplePos="0" relativeHeight="251660288" behindDoc="1" locked="0" layoutInCell="1" allowOverlap="1" wp14:anchorId="54E6EF8D" wp14:editId="3A80C778">
            <wp:simplePos x="0" y="0"/>
            <wp:positionH relativeFrom="column">
              <wp:posOffset>0</wp:posOffset>
            </wp:positionH>
            <wp:positionV relativeFrom="paragraph">
              <wp:posOffset>202565</wp:posOffset>
            </wp:positionV>
            <wp:extent cx="511810" cy="511810"/>
            <wp:effectExtent l="0" t="0" r="0" b="0"/>
            <wp:wrapTight wrapText="bothSides">
              <wp:wrapPolygon edited="0">
                <wp:start x="2144" y="3216"/>
                <wp:lineTo x="536" y="9648"/>
                <wp:lineTo x="1608" y="17687"/>
                <wp:lineTo x="19295" y="17687"/>
                <wp:lineTo x="20367" y="9648"/>
                <wp:lineTo x="18759" y="3216"/>
                <wp:lineTo x="2144" y="3216"/>
              </wp:wrapPolygon>
            </wp:wrapTight>
            <wp:docPr id="3" name="Graphic 3"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PB0YV0.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11810" cy="511810"/>
                    </a:xfrm>
                    <a:prstGeom prst="rect">
                      <a:avLst/>
                    </a:prstGeom>
                  </pic:spPr>
                </pic:pic>
              </a:graphicData>
            </a:graphic>
            <wp14:sizeRelH relativeFrom="page">
              <wp14:pctWidth>0</wp14:pctWidth>
            </wp14:sizeRelH>
            <wp14:sizeRelV relativeFrom="page">
              <wp14:pctHeight>0</wp14:pctHeight>
            </wp14:sizeRelV>
          </wp:anchor>
        </w:drawing>
      </w:r>
    </w:p>
    <w:p w14:paraId="4FE08DDB" w14:textId="74AEF8C6" w:rsidR="003A4D0E" w:rsidRDefault="003A4D0E" w:rsidP="003A4D0E">
      <w:pPr>
        <w:rPr>
          <w:sz w:val="26"/>
          <w:szCs w:val="26"/>
        </w:rPr>
      </w:pPr>
    </w:p>
    <w:p w14:paraId="58272661" w14:textId="77777777" w:rsidR="003A4D0E" w:rsidRDefault="003A4D0E" w:rsidP="003A4D0E">
      <w:pPr>
        <w:rPr>
          <w:b/>
          <w:bCs/>
          <w:sz w:val="32"/>
          <w:szCs w:val="32"/>
        </w:rPr>
      </w:pPr>
      <w:r w:rsidRPr="00270AC3">
        <w:rPr>
          <w:b/>
          <w:bCs/>
          <w:sz w:val="32"/>
          <w:szCs w:val="32"/>
        </w:rPr>
        <w:t xml:space="preserve">Talking it over -Group </w:t>
      </w:r>
      <w:r>
        <w:rPr>
          <w:b/>
          <w:bCs/>
          <w:sz w:val="32"/>
          <w:szCs w:val="32"/>
        </w:rPr>
        <w:t>discussion:</w:t>
      </w:r>
    </w:p>
    <w:p w14:paraId="10A23026" w14:textId="2C8AD5C4" w:rsidR="003A4D0E" w:rsidRPr="003A4D0E" w:rsidRDefault="003A4D0E" w:rsidP="003A4D0E">
      <w:pPr>
        <w:pStyle w:val="ListParagraph"/>
        <w:numPr>
          <w:ilvl w:val="0"/>
          <w:numId w:val="2"/>
        </w:numPr>
        <w:rPr>
          <w:sz w:val="26"/>
          <w:szCs w:val="26"/>
        </w:rPr>
      </w:pPr>
      <w:r>
        <w:rPr>
          <w:sz w:val="26"/>
          <w:szCs w:val="26"/>
        </w:rPr>
        <w:t>Where are some areas in the church we see favoritism or the danger of favoritism creeping in?</w:t>
      </w:r>
    </w:p>
    <w:p w14:paraId="47EDFAF2" w14:textId="65378D87" w:rsidR="003A4D0E" w:rsidRDefault="003A4D0E" w:rsidP="003A4D0E">
      <w:pPr>
        <w:rPr>
          <w:sz w:val="26"/>
          <w:szCs w:val="26"/>
        </w:rPr>
      </w:pPr>
    </w:p>
    <w:p w14:paraId="5F635E07" w14:textId="77777777" w:rsidR="00843BD5" w:rsidRDefault="00843BD5" w:rsidP="003A4D0E">
      <w:pPr>
        <w:rPr>
          <w:b/>
          <w:bCs/>
          <w:sz w:val="32"/>
          <w:szCs w:val="32"/>
        </w:rPr>
      </w:pPr>
    </w:p>
    <w:p w14:paraId="1F3D5F45" w14:textId="23611B5C" w:rsidR="003A4D0E" w:rsidRDefault="003A4D0E" w:rsidP="003A4D0E">
      <w:pPr>
        <w:rPr>
          <w:b/>
          <w:bCs/>
          <w:sz w:val="32"/>
          <w:szCs w:val="32"/>
        </w:rPr>
      </w:pPr>
      <w:r w:rsidRPr="00843BD5">
        <w:rPr>
          <w:b/>
          <w:bCs/>
          <w:sz w:val="32"/>
          <w:szCs w:val="32"/>
        </w:rPr>
        <w:t>James 2:1-13</w:t>
      </w:r>
    </w:p>
    <w:p w14:paraId="4CB6FEFD" w14:textId="13A0B74A" w:rsidR="00843BD5" w:rsidRDefault="00843BD5" w:rsidP="00843BD5">
      <w:pPr>
        <w:pStyle w:val="ListParagraph"/>
        <w:numPr>
          <w:ilvl w:val="0"/>
          <w:numId w:val="3"/>
        </w:numPr>
        <w:rPr>
          <w:sz w:val="26"/>
          <w:szCs w:val="26"/>
        </w:rPr>
      </w:pPr>
      <w:r>
        <w:rPr>
          <w:sz w:val="26"/>
          <w:szCs w:val="26"/>
        </w:rPr>
        <w:t>Read the passage to yourself</w:t>
      </w:r>
    </w:p>
    <w:p w14:paraId="17A45AF1" w14:textId="3F81CAEB" w:rsidR="00843BD5" w:rsidRDefault="00843BD5" w:rsidP="00843BD5">
      <w:pPr>
        <w:pStyle w:val="ListParagraph"/>
        <w:numPr>
          <w:ilvl w:val="0"/>
          <w:numId w:val="3"/>
        </w:numPr>
        <w:rPr>
          <w:sz w:val="26"/>
          <w:szCs w:val="26"/>
        </w:rPr>
      </w:pPr>
      <w:r>
        <w:rPr>
          <w:sz w:val="26"/>
          <w:szCs w:val="26"/>
        </w:rPr>
        <w:t>If you’re in a group have someone read it out loud or have everyone read it out loud together.</w:t>
      </w:r>
    </w:p>
    <w:p w14:paraId="0583B4FF" w14:textId="7BCA7196" w:rsidR="00843BD5" w:rsidRDefault="00843BD5" w:rsidP="00843BD5">
      <w:pPr>
        <w:ind w:left="360"/>
        <w:rPr>
          <w:sz w:val="26"/>
          <w:szCs w:val="26"/>
        </w:rPr>
      </w:pPr>
    </w:p>
    <w:p w14:paraId="74676C8F" w14:textId="77777777" w:rsidR="00843BD5" w:rsidRDefault="00843BD5" w:rsidP="00843BD5">
      <w:pPr>
        <w:ind w:left="360"/>
        <w:rPr>
          <w:b/>
          <w:bCs/>
          <w:sz w:val="28"/>
          <w:szCs w:val="28"/>
        </w:rPr>
      </w:pPr>
    </w:p>
    <w:p w14:paraId="2074885F" w14:textId="1024F213" w:rsidR="00843BD5" w:rsidRPr="00843BD5" w:rsidRDefault="00843BD5" w:rsidP="00843BD5">
      <w:pPr>
        <w:ind w:left="360"/>
        <w:rPr>
          <w:b/>
          <w:bCs/>
          <w:sz w:val="28"/>
          <w:szCs w:val="28"/>
        </w:rPr>
      </w:pPr>
      <w:r w:rsidRPr="00843BD5">
        <w:rPr>
          <w:b/>
          <w:bCs/>
          <w:sz w:val="28"/>
          <w:szCs w:val="28"/>
        </w:rPr>
        <w:t>Bible Study Methods</w:t>
      </w:r>
    </w:p>
    <w:p w14:paraId="6DB525B3" w14:textId="7C0D95F8" w:rsidR="00843BD5" w:rsidRPr="00843BD5" w:rsidRDefault="00843BD5" w:rsidP="00843BD5">
      <w:pPr>
        <w:ind w:left="360"/>
        <w:rPr>
          <w:sz w:val="26"/>
          <w:szCs w:val="26"/>
        </w:rPr>
      </w:pPr>
      <w:r w:rsidRPr="00931C3C">
        <w:rPr>
          <w:rFonts w:cstheme="minorHAnsi"/>
          <w:noProof/>
          <w:sz w:val="26"/>
          <w:szCs w:val="26"/>
        </w:rPr>
        <w:drawing>
          <wp:anchor distT="0" distB="0" distL="114300" distR="114300" simplePos="0" relativeHeight="251662336" behindDoc="0" locked="0" layoutInCell="1" hidden="0" allowOverlap="1" wp14:anchorId="21977F0B" wp14:editId="443A6AED">
            <wp:simplePos x="0" y="0"/>
            <wp:positionH relativeFrom="column">
              <wp:posOffset>0</wp:posOffset>
            </wp:positionH>
            <wp:positionV relativeFrom="paragraph">
              <wp:posOffset>201930</wp:posOffset>
            </wp:positionV>
            <wp:extent cx="511810" cy="575945"/>
            <wp:effectExtent l="0" t="0" r="0" b="0"/>
            <wp:wrapSquare wrapText="bothSides" distT="0" distB="0" distL="114300" distR="114300"/>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9"/>
                    <a:srcRect/>
                    <a:stretch>
                      <a:fillRect/>
                    </a:stretch>
                  </pic:blipFill>
                  <pic:spPr>
                    <a:xfrm>
                      <a:off x="0" y="0"/>
                      <a:ext cx="511810" cy="575945"/>
                    </a:xfrm>
                    <a:prstGeom prst="rect">
                      <a:avLst/>
                    </a:prstGeom>
                    <a:ln/>
                  </pic:spPr>
                </pic:pic>
              </a:graphicData>
            </a:graphic>
            <wp14:sizeRelH relativeFrom="margin">
              <wp14:pctWidth>0</wp14:pctWidth>
            </wp14:sizeRelH>
            <wp14:sizeRelV relativeFrom="margin">
              <wp14:pctHeight>0</wp14:pctHeight>
            </wp14:sizeRelV>
          </wp:anchor>
        </w:drawing>
      </w:r>
    </w:p>
    <w:p w14:paraId="778ACB8C" w14:textId="3EBCA9DA" w:rsidR="003A4D0E" w:rsidRDefault="003A4D0E" w:rsidP="003A4D0E">
      <w:pPr>
        <w:rPr>
          <w:sz w:val="26"/>
          <w:szCs w:val="26"/>
        </w:rPr>
      </w:pPr>
    </w:p>
    <w:p w14:paraId="66CCEC6E" w14:textId="3CDC901E" w:rsidR="00843BD5" w:rsidRDefault="00843BD5" w:rsidP="003A4D0E">
      <w:pPr>
        <w:rPr>
          <w:sz w:val="26"/>
          <w:szCs w:val="26"/>
        </w:rPr>
      </w:pPr>
      <w:r>
        <w:rPr>
          <w:sz w:val="26"/>
          <w:szCs w:val="26"/>
        </w:rPr>
        <w:t>O</w:t>
      </w:r>
      <w:r w:rsidR="00EB5A21">
        <w:rPr>
          <w:sz w:val="26"/>
          <w:szCs w:val="26"/>
        </w:rPr>
        <w:t>BSERVATION</w:t>
      </w:r>
      <w:r>
        <w:rPr>
          <w:sz w:val="26"/>
          <w:szCs w:val="26"/>
        </w:rPr>
        <w:t xml:space="preserve"> – Make a list. What do you see that stands out in the passage? Look for key words, phrases, comparisons</w:t>
      </w:r>
      <w:r w:rsidR="00A25AB5">
        <w:rPr>
          <w:sz w:val="26"/>
          <w:szCs w:val="26"/>
        </w:rPr>
        <w:t>,</w:t>
      </w:r>
      <w:r>
        <w:rPr>
          <w:sz w:val="26"/>
          <w:szCs w:val="26"/>
        </w:rPr>
        <w:t xml:space="preserve"> or contrasts in the passage. What spiritual qualities do you see that would reflect a follower of Jesus?</w:t>
      </w:r>
    </w:p>
    <w:p w14:paraId="679DB138" w14:textId="225A0EEC" w:rsidR="00843BD5" w:rsidRDefault="00843BD5" w:rsidP="003A4D0E">
      <w:pPr>
        <w:rPr>
          <w:sz w:val="26"/>
          <w:szCs w:val="26"/>
        </w:rPr>
      </w:pPr>
    </w:p>
    <w:p w14:paraId="7696627D" w14:textId="6D4325D6" w:rsidR="00975E60" w:rsidRDefault="00975E60" w:rsidP="003A4D0E">
      <w:pPr>
        <w:rPr>
          <w:sz w:val="26"/>
          <w:szCs w:val="26"/>
        </w:rPr>
      </w:pPr>
      <w:r>
        <w:rPr>
          <w:b/>
          <w:noProof/>
        </w:rPr>
        <w:drawing>
          <wp:anchor distT="0" distB="0" distL="114300" distR="114300" simplePos="0" relativeHeight="251671552" behindDoc="1" locked="0" layoutInCell="1" allowOverlap="1" wp14:anchorId="2C5EAEB6" wp14:editId="0344A6C9">
            <wp:simplePos x="0" y="0"/>
            <wp:positionH relativeFrom="column">
              <wp:posOffset>0</wp:posOffset>
            </wp:positionH>
            <wp:positionV relativeFrom="paragraph">
              <wp:posOffset>272</wp:posOffset>
            </wp:positionV>
            <wp:extent cx="469900" cy="469900"/>
            <wp:effectExtent l="0" t="0" r="6350" b="6350"/>
            <wp:wrapTight wrapText="bothSides">
              <wp:wrapPolygon edited="0">
                <wp:start x="8757" y="0"/>
                <wp:lineTo x="1751" y="3503"/>
                <wp:lineTo x="0" y="7005"/>
                <wp:lineTo x="0" y="16638"/>
                <wp:lineTo x="6130" y="21016"/>
                <wp:lineTo x="12259" y="21016"/>
                <wp:lineTo x="13135" y="19265"/>
                <wp:lineTo x="21016" y="15762"/>
                <wp:lineTo x="21016" y="4378"/>
                <wp:lineTo x="20141" y="3503"/>
                <wp:lineTo x="14886" y="0"/>
                <wp:lineTo x="8757" y="0"/>
              </wp:wrapPolygon>
            </wp:wrapTight>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69900" cy="469900"/>
                    </a:xfrm>
                    <a:prstGeom prst="rect">
                      <a:avLst/>
                    </a:prstGeom>
                  </pic:spPr>
                </pic:pic>
              </a:graphicData>
            </a:graphic>
          </wp:anchor>
        </w:drawing>
      </w:r>
      <w:r>
        <w:rPr>
          <w:sz w:val="26"/>
          <w:szCs w:val="26"/>
        </w:rPr>
        <w:t>Helpful Notes: People in the church were showing special attention to those who were wealthy. What does James say the result of this was?</w:t>
      </w:r>
    </w:p>
    <w:p w14:paraId="419146BF" w14:textId="7D53ECD8" w:rsidR="00975E60" w:rsidRDefault="00975E60" w:rsidP="003A4D0E">
      <w:pPr>
        <w:rPr>
          <w:sz w:val="26"/>
          <w:szCs w:val="26"/>
        </w:rPr>
      </w:pPr>
    </w:p>
    <w:p w14:paraId="17B2040C" w14:textId="1D4ED23C" w:rsidR="00975E60" w:rsidRDefault="00975E60" w:rsidP="003A4D0E">
      <w:pPr>
        <w:rPr>
          <w:sz w:val="26"/>
          <w:szCs w:val="26"/>
        </w:rPr>
      </w:pPr>
      <w:r>
        <w:rPr>
          <w:sz w:val="26"/>
          <w:szCs w:val="26"/>
        </w:rPr>
        <w:t>Have you not _____________________________________________________vs. 4</w:t>
      </w:r>
    </w:p>
    <w:p w14:paraId="1FB26B99" w14:textId="77777777" w:rsidR="00A25AB5" w:rsidRDefault="00A25AB5" w:rsidP="003A4D0E">
      <w:pPr>
        <w:rPr>
          <w:sz w:val="26"/>
          <w:szCs w:val="26"/>
        </w:rPr>
      </w:pPr>
    </w:p>
    <w:p w14:paraId="73E41BA4" w14:textId="440F72C3" w:rsidR="00975E60" w:rsidRDefault="00975E60" w:rsidP="003A4D0E">
      <w:pPr>
        <w:rPr>
          <w:sz w:val="26"/>
          <w:szCs w:val="26"/>
        </w:rPr>
      </w:pPr>
      <w:r>
        <w:rPr>
          <w:sz w:val="26"/>
          <w:szCs w:val="26"/>
        </w:rPr>
        <w:t>And become ____________________with______________________________vs.4</w:t>
      </w:r>
    </w:p>
    <w:p w14:paraId="6BC05B05" w14:textId="61842CC4" w:rsidR="00975E60" w:rsidRDefault="00975E60" w:rsidP="003A4D0E">
      <w:pPr>
        <w:rPr>
          <w:sz w:val="26"/>
          <w:szCs w:val="26"/>
        </w:rPr>
      </w:pPr>
      <w:r>
        <w:rPr>
          <w:sz w:val="26"/>
          <w:szCs w:val="26"/>
        </w:rPr>
        <w:lastRenderedPageBreak/>
        <w:t>These are strong condemnations from James. It shows the people were not thinking or acting as Christians but as the world acts. To discriminate is to treat one person better than another. As Christ followers we are all equal and not to be judged by one another based on possessions or wealth in this life. God does not show partiality and we are not to show it either.</w:t>
      </w:r>
    </w:p>
    <w:p w14:paraId="5ED5C55E" w14:textId="4A018868" w:rsidR="00975E60" w:rsidRDefault="00975E60" w:rsidP="003A4D0E">
      <w:pPr>
        <w:rPr>
          <w:sz w:val="26"/>
          <w:szCs w:val="26"/>
        </w:rPr>
      </w:pPr>
    </w:p>
    <w:p w14:paraId="37DACEC8" w14:textId="37099B09" w:rsidR="00975E60" w:rsidRDefault="00975E60" w:rsidP="003A4D0E">
      <w:pPr>
        <w:rPr>
          <w:sz w:val="26"/>
          <w:szCs w:val="26"/>
        </w:rPr>
      </w:pPr>
      <w:r>
        <w:rPr>
          <w:sz w:val="26"/>
          <w:szCs w:val="26"/>
        </w:rPr>
        <w:t>“Judges with evil thoughts” – We are making judgments on God’s chosen when we favor one over another.</w:t>
      </w:r>
    </w:p>
    <w:p w14:paraId="068D7B5E" w14:textId="7CC2897B" w:rsidR="00975E60" w:rsidRDefault="00975E60" w:rsidP="003A4D0E">
      <w:pPr>
        <w:rPr>
          <w:sz w:val="26"/>
          <w:szCs w:val="26"/>
        </w:rPr>
      </w:pPr>
    </w:p>
    <w:p w14:paraId="4E2126B3" w14:textId="1C45C4EB" w:rsidR="00975E60" w:rsidRDefault="00975E60" w:rsidP="003A4D0E">
      <w:pPr>
        <w:rPr>
          <w:sz w:val="26"/>
          <w:szCs w:val="26"/>
        </w:rPr>
      </w:pPr>
      <w:r>
        <w:rPr>
          <w:sz w:val="26"/>
          <w:szCs w:val="26"/>
        </w:rPr>
        <w:t>How does God view people?</w:t>
      </w:r>
    </w:p>
    <w:p w14:paraId="3BA03853" w14:textId="0C9D9089" w:rsidR="00975E60" w:rsidRDefault="00975E60" w:rsidP="003A4D0E">
      <w:pPr>
        <w:rPr>
          <w:sz w:val="26"/>
          <w:szCs w:val="26"/>
        </w:rPr>
      </w:pPr>
    </w:p>
    <w:p w14:paraId="13BE9D15" w14:textId="26B64AA0" w:rsidR="00975E60" w:rsidRDefault="00975E60" w:rsidP="003A4D0E">
      <w:pPr>
        <w:rPr>
          <w:i/>
          <w:iCs/>
          <w:sz w:val="26"/>
          <w:szCs w:val="26"/>
        </w:rPr>
      </w:pPr>
      <w:r w:rsidRPr="00A25AB5">
        <w:rPr>
          <w:sz w:val="26"/>
          <w:szCs w:val="26"/>
        </w:rPr>
        <w:t>But the Lord said to</w:t>
      </w:r>
      <w:r w:rsidR="00EB5A21" w:rsidRPr="00A25AB5">
        <w:rPr>
          <w:sz w:val="26"/>
          <w:szCs w:val="26"/>
        </w:rPr>
        <w:t xml:space="preserve"> Samuel, </w:t>
      </w:r>
      <w:r w:rsidR="00EB5A21" w:rsidRPr="00EB5A21">
        <w:rPr>
          <w:i/>
          <w:iCs/>
          <w:sz w:val="26"/>
          <w:szCs w:val="26"/>
        </w:rPr>
        <w:t xml:space="preserve">“Don’t look on his appearance or on the height of his stature, because I have rejected him. For the Lord sees not as man sees: man looks on the outward appearance, but God looks on the heart.”      </w:t>
      </w:r>
      <w:r w:rsidRPr="00A25AB5">
        <w:rPr>
          <w:sz w:val="26"/>
          <w:szCs w:val="26"/>
        </w:rPr>
        <w:t>1 Samuel 16:7</w:t>
      </w:r>
    </w:p>
    <w:p w14:paraId="7104FE98" w14:textId="67A80208" w:rsidR="00EB5A21" w:rsidRDefault="00EB5A21" w:rsidP="003A4D0E">
      <w:pPr>
        <w:rPr>
          <w:i/>
          <w:iCs/>
          <w:sz w:val="26"/>
          <w:szCs w:val="26"/>
        </w:rPr>
      </w:pPr>
    </w:p>
    <w:p w14:paraId="3362CDA4" w14:textId="3A59936C" w:rsidR="00EB5A21" w:rsidRDefault="00EB5A21" w:rsidP="003A4D0E">
      <w:pPr>
        <w:rPr>
          <w:sz w:val="26"/>
          <w:szCs w:val="26"/>
        </w:rPr>
      </w:pPr>
      <w:r>
        <w:rPr>
          <w:sz w:val="26"/>
          <w:szCs w:val="26"/>
        </w:rPr>
        <w:t>When we make judgments based on outward appearance we are not acting as God’s children. For the Lord does not look at people this way.</w:t>
      </w:r>
    </w:p>
    <w:p w14:paraId="49535724" w14:textId="1D42DFFD" w:rsidR="00EB5A21" w:rsidRDefault="00EB5A21" w:rsidP="003A4D0E">
      <w:pPr>
        <w:rPr>
          <w:sz w:val="26"/>
          <w:szCs w:val="26"/>
        </w:rPr>
      </w:pPr>
    </w:p>
    <w:p w14:paraId="2997B392" w14:textId="19797206" w:rsidR="00EB5A21" w:rsidRDefault="00EB5A21" w:rsidP="003A4D0E">
      <w:pPr>
        <w:rPr>
          <w:sz w:val="26"/>
          <w:szCs w:val="26"/>
        </w:rPr>
      </w:pPr>
      <w:r>
        <w:rPr>
          <w:sz w:val="26"/>
          <w:szCs w:val="26"/>
        </w:rPr>
        <w:t>Question: How does a proper view of Christ help us see people in the correct way?</w:t>
      </w:r>
    </w:p>
    <w:p w14:paraId="36AD202B" w14:textId="3F1718B1" w:rsidR="00EB5A21" w:rsidRDefault="00EB5A21" w:rsidP="003A4D0E">
      <w:pPr>
        <w:rPr>
          <w:sz w:val="26"/>
          <w:szCs w:val="26"/>
        </w:rPr>
      </w:pPr>
      <w:r>
        <w:rPr>
          <w:noProof/>
        </w:rPr>
        <w:drawing>
          <wp:anchor distT="0" distB="0" distL="114300" distR="114300" simplePos="0" relativeHeight="251664384" behindDoc="0" locked="0" layoutInCell="1" hidden="0" allowOverlap="1" wp14:anchorId="12BD3305" wp14:editId="44441783">
            <wp:simplePos x="0" y="0"/>
            <wp:positionH relativeFrom="column">
              <wp:posOffset>88900</wp:posOffset>
            </wp:positionH>
            <wp:positionV relativeFrom="paragraph">
              <wp:posOffset>202565</wp:posOffset>
            </wp:positionV>
            <wp:extent cx="548005" cy="548005"/>
            <wp:effectExtent l="0" t="0" r="0" b="0"/>
            <wp:wrapSquare wrapText="bothSides" distT="0" distB="0" distL="114300" distR="114300"/>
            <wp:docPr id="8" name="image5.png" descr="Questions"/>
            <wp:cNvGraphicFramePr/>
            <a:graphic xmlns:a="http://schemas.openxmlformats.org/drawingml/2006/main">
              <a:graphicData uri="http://schemas.openxmlformats.org/drawingml/2006/picture">
                <pic:pic xmlns:pic="http://schemas.openxmlformats.org/drawingml/2006/picture">
                  <pic:nvPicPr>
                    <pic:cNvPr id="0" name="image5.png" descr="Questions"/>
                    <pic:cNvPicPr preferRelativeResize="0"/>
                  </pic:nvPicPr>
                  <pic:blipFill>
                    <a:blip r:embed="rId12"/>
                    <a:srcRect/>
                    <a:stretch>
                      <a:fillRect/>
                    </a:stretch>
                  </pic:blipFill>
                  <pic:spPr>
                    <a:xfrm>
                      <a:off x="0" y="0"/>
                      <a:ext cx="548005" cy="548005"/>
                    </a:xfrm>
                    <a:prstGeom prst="rect">
                      <a:avLst/>
                    </a:prstGeom>
                    <a:ln/>
                  </pic:spPr>
                </pic:pic>
              </a:graphicData>
            </a:graphic>
          </wp:anchor>
        </w:drawing>
      </w:r>
    </w:p>
    <w:p w14:paraId="6D101CB1" w14:textId="77777777" w:rsidR="00EB5A21" w:rsidRDefault="00EB5A21" w:rsidP="003A4D0E">
      <w:pPr>
        <w:rPr>
          <w:sz w:val="26"/>
          <w:szCs w:val="26"/>
        </w:rPr>
      </w:pPr>
    </w:p>
    <w:p w14:paraId="41B130E1" w14:textId="31B8EE1E" w:rsidR="00EB5A21" w:rsidRDefault="00EB5A21" w:rsidP="003A4D0E">
      <w:pPr>
        <w:rPr>
          <w:sz w:val="26"/>
          <w:szCs w:val="26"/>
        </w:rPr>
      </w:pPr>
      <w:r w:rsidRPr="00EB5A21">
        <w:rPr>
          <w:b/>
          <w:bCs/>
          <w:sz w:val="26"/>
          <w:szCs w:val="26"/>
        </w:rPr>
        <w:t>INTERPRETATION – Ask a question:</w:t>
      </w:r>
      <w:r>
        <w:rPr>
          <w:sz w:val="26"/>
          <w:szCs w:val="26"/>
        </w:rPr>
        <w:t xml:space="preserve">  What</w:t>
      </w:r>
      <w:r w:rsidR="00A25AB5">
        <w:rPr>
          <w:sz w:val="26"/>
          <w:szCs w:val="26"/>
        </w:rPr>
        <w:t xml:space="preserve"> i</w:t>
      </w:r>
      <w:r>
        <w:rPr>
          <w:sz w:val="26"/>
          <w:szCs w:val="26"/>
        </w:rPr>
        <w:t>s the author</w:t>
      </w:r>
      <w:r w:rsidR="00A25AB5">
        <w:rPr>
          <w:sz w:val="26"/>
          <w:szCs w:val="26"/>
        </w:rPr>
        <w:t>’</w:t>
      </w:r>
      <w:r>
        <w:rPr>
          <w:sz w:val="26"/>
          <w:szCs w:val="26"/>
        </w:rPr>
        <w:t>s main intent or purpose of the passage?</w:t>
      </w:r>
    </w:p>
    <w:p w14:paraId="37D453A5" w14:textId="6799B529" w:rsidR="00EB5A21" w:rsidRDefault="00EB5A21" w:rsidP="003A4D0E">
      <w:pPr>
        <w:rPr>
          <w:sz w:val="26"/>
          <w:szCs w:val="26"/>
        </w:rPr>
      </w:pPr>
    </w:p>
    <w:p w14:paraId="0EC7C608" w14:textId="0C6C7A32" w:rsidR="00EB5A21" w:rsidRPr="00EB5A21" w:rsidRDefault="00EB5A21" w:rsidP="003A4D0E">
      <w:pPr>
        <w:rPr>
          <w:sz w:val="26"/>
          <w:szCs w:val="26"/>
        </w:rPr>
      </w:pPr>
      <w:r>
        <w:rPr>
          <w:noProof/>
        </w:rPr>
        <w:drawing>
          <wp:anchor distT="0" distB="0" distL="114300" distR="114300" simplePos="0" relativeHeight="251666432" behindDoc="0" locked="0" layoutInCell="1" hidden="0" allowOverlap="1" wp14:anchorId="38988E95" wp14:editId="2876905C">
            <wp:simplePos x="0" y="0"/>
            <wp:positionH relativeFrom="column">
              <wp:posOffset>88265</wp:posOffset>
            </wp:positionH>
            <wp:positionV relativeFrom="paragraph">
              <wp:posOffset>75565</wp:posOffset>
            </wp:positionV>
            <wp:extent cx="548640" cy="548640"/>
            <wp:effectExtent l="0" t="0" r="0" b="0"/>
            <wp:wrapSquare wrapText="bothSides" distT="0" distB="0" distL="114300" distR="114300"/>
            <wp:docPr id="11" name="image8.png" descr="Heart"/>
            <wp:cNvGraphicFramePr/>
            <a:graphic xmlns:a="http://schemas.openxmlformats.org/drawingml/2006/main">
              <a:graphicData uri="http://schemas.openxmlformats.org/drawingml/2006/picture">
                <pic:pic xmlns:pic="http://schemas.openxmlformats.org/drawingml/2006/picture">
                  <pic:nvPicPr>
                    <pic:cNvPr id="0" name="image8.png" descr="Heart"/>
                    <pic:cNvPicPr preferRelativeResize="0"/>
                  </pic:nvPicPr>
                  <pic:blipFill>
                    <a:blip r:embed="rId13"/>
                    <a:srcRect/>
                    <a:stretch>
                      <a:fillRect/>
                    </a:stretch>
                  </pic:blipFill>
                  <pic:spPr>
                    <a:xfrm>
                      <a:off x="0" y="0"/>
                      <a:ext cx="548640" cy="548640"/>
                    </a:xfrm>
                    <a:prstGeom prst="rect">
                      <a:avLst/>
                    </a:prstGeom>
                    <a:ln/>
                  </pic:spPr>
                </pic:pic>
              </a:graphicData>
            </a:graphic>
          </wp:anchor>
        </w:drawing>
      </w:r>
    </w:p>
    <w:p w14:paraId="678CE672" w14:textId="652FEFBD" w:rsidR="00EB5A21" w:rsidRDefault="00EB5A21" w:rsidP="00EB5A21">
      <w:pPr>
        <w:rPr>
          <w:rFonts w:cstheme="minorHAnsi"/>
          <w:b/>
          <w:sz w:val="28"/>
          <w:szCs w:val="28"/>
        </w:rPr>
      </w:pPr>
      <w:r w:rsidRPr="00AB4E5F">
        <w:rPr>
          <w:rFonts w:cstheme="minorHAnsi"/>
          <w:b/>
          <w:sz w:val="28"/>
          <w:szCs w:val="28"/>
        </w:rPr>
        <w:t>A</w:t>
      </w:r>
      <w:r>
        <w:rPr>
          <w:rFonts w:cstheme="minorHAnsi"/>
          <w:b/>
          <w:sz w:val="28"/>
          <w:szCs w:val="28"/>
        </w:rPr>
        <w:t>PPLICATION</w:t>
      </w:r>
      <w:r w:rsidRPr="00AB4E5F">
        <w:rPr>
          <w:rFonts w:cstheme="minorHAnsi"/>
          <w:b/>
          <w:sz w:val="28"/>
          <w:szCs w:val="28"/>
        </w:rPr>
        <w:t xml:space="preserve"> – Put into practice</w:t>
      </w:r>
    </w:p>
    <w:p w14:paraId="4BB04F18" w14:textId="1381D019" w:rsidR="00EB5A21" w:rsidRPr="00EB5A21" w:rsidRDefault="00EB5A21" w:rsidP="00EB5A21">
      <w:pPr>
        <w:pStyle w:val="ListParagraph"/>
        <w:numPr>
          <w:ilvl w:val="0"/>
          <w:numId w:val="4"/>
        </w:numPr>
        <w:rPr>
          <w:rFonts w:cstheme="minorHAnsi"/>
          <w:b/>
          <w:sz w:val="28"/>
          <w:szCs w:val="28"/>
        </w:rPr>
      </w:pPr>
      <w:r>
        <w:rPr>
          <w:rFonts w:cstheme="minorHAnsi"/>
          <w:bCs/>
          <w:sz w:val="28"/>
          <w:szCs w:val="28"/>
        </w:rPr>
        <w:t>How can individuals and the church put into practice this teaching?  How can we be on guard against showing favoritism within the church?  Talk through this together as a group.</w:t>
      </w:r>
    </w:p>
    <w:p w14:paraId="761916EF" w14:textId="07708AB7" w:rsidR="00EB5A21" w:rsidRDefault="00EB5A21" w:rsidP="00EB5A21">
      <w:pPr>
        <w:rPr>
          <w:rFonts w:cstheme="minorHAnsi"/>
          <w:b/>
          <w:sz w:val="28"/>
          <w:szCs w:val="28"/>
        </w:rPr>
      </w:pPr>
      <w:r>
        <w:rPr>
          <w:noProof/>
        </w:rPr>
        <w:drawing>
          <wp:anchor distT="0" distB="0" distL="114300" distR="114300" simplePos="0" relativeHeight="251668480" behindDoc="0" locked="0" layoutInCell="1" hidden="0" allowOverlap="1" wp14:anchorId="10FE65B6" wp14:editId="3A000DC8">
            <wp:simplePos x="0" y="0"/>
            <wp:positionH relativeFrom="column">
              <wp:posOffset>88900</wp:posOffset>
            </wp:positionH>
            <wp:positionV relativeFrom="paragraph">
              <wp:posOffset>191770</wp:posOffset>
            </wp:positionV>
            <wp:extent cx="879475" cy="493395"/>
            <wp:effectExtent l="0" t="0" r="0" b="0"/>
            <wp:wrapSquare wrapText="bothSides" distT="0" distB="0" distL="114300" distR="114300"/>
            <wp:docPr id="9" name="image6.png" descr="500+ Free Prayer &amp; Cross Illustrations - Pixabay"/>
            <wp:cNvGraphicFramePr/>
            <a:graphic xmlns:a="http://schemas.openxmlformats.org/drawingml/2006/main">
              <a:graphicData uri="http://schemas.openxmlformats.org/drawingml/2006/picture">
                <pic:pic xmlns:pic="http://schemas.openxmlformats.org/drawingml/2006/picture">
                  <pic:nvPicPr>
                    <pic:cNvPr id="0" name="image6.png" descr="500+ Free Prayer &amp; Cross Illustrations - Pixabay"/>
                    <pic:cNvPicPr preferRelativeResize="0"/>
                  </pic:nvPicPr>
                  <pic:blipFill>
                    <a:blip r:embed="rId14"/>
                    <a:srcRect/>
                    <a:stretch>
                      <a:fillRect/>
                    </a:stretch>
                  </pic:blipFill>
                  <pic:spPr>
                    <a:xfrm>
                      <a:off x="0" y="0"/>
                      <a:ext cx="879475" cy="493395"/>
                    </a:xfrm>
                    <a:prstGeom prst="rect">
                      <a:avLst/>
                    </a:prstGeom>
                    <a:ln/>
                  </pic:spPr>
                </pic:pic>
              </a:graphicData>
            </a:graphic>
          </wp:anchor>
        </w:drawing>
      </w:r>
    </w:p>
    <w:p w14:paraId="30022EED" w14:textId="754F8A10" w:rsidR="00EB5A21" w:rsidRPr="00EB5A21" w:rsidRDefault="00EB5A21" w:rsidP="00EB5A21">
      <w:pPr>
        <w:rPr>
          <w:rFonts w:cstheme="minorHAnsi"/>
          <w:b/>
          <w:sz w:val="28"/>
          <w:szCs w:val="28"/>
        </w:rPr>
      </w:pPr>
    </w:p>
    <w:p w14:paraId="7173399A" w14:textId="0B28E7DA" w:rsidR="00843BD5" w:rsidRDefault="00EB5A21" w:rsidP="003A4D0E">
      <w:pPr>
        <w:rPr>
          <w:sz w:val="26"/>
          <w:szCs w:val="26"/>
        </w:rPr>
      </w:pPr>
      <w:r w:rsidRPr="00EB5A21">
        <w:rPr>
          <w:b/>
          <w:bCs/>
          <w:sz w:val="26"/>
          <w:szCs w:val="26"/>
        </w:rPr>
        <w:t>Praying it through:</w:t>
      </w:r>
      <w:r>
        <w:rPr>
          <w:sz w:val="26"/>
          <w:szCs w:val="26"/>
        </w:rPr>
        <w:t xml:space="preserve">  Take time in your group to pray for your church.  Pray for wisdom int his area of favoritism and against the spirit of judging people based on externals.  Pray that God helps us</w:t>
      </w:r>
      <w:r w:rsidR="006421BD">
        <w:rPr>
          <w:sz w:val="26"/>
          <w:szCs w:val="26"/>
        </w:rPr>
        <w:t xml:space="preserve"> to see others as He sees us.</w:t>
      </w:r>
    </w:p>
    <w:p w14:paraId="0FDF72AB" w14:textId="216FDE79" w:rsidR="00EB5A21" w:rsidRDefault="00EB5A21" w:rsidP="003A4D0E">
      <w:pPr>
        <w:rPr>
          <w:sz w:val="26"/>
          <w:szCs w:val="26"/>
        </w:rPr>
      </w:pPr>
    </w:p>
    <w:p w14:paraId="72DBDF41" w14:textId="5CD33943" w:rsidR="00EB5A21" w:rsidRDefault="00A25AB5" w:rsidP="003A4D0E">
      <w:pPr>
        <w:rPr>
          <w:sz w:val="26"/>
          <w:szCs w:val="26"/>
        </w:rPr>
      </w:pPr>
      <w:r w:rsidRPr="004A6D14">
        <w:rPr>
          <w:rFonts w:cstheme="minorHAnsi"/>
          <w:noProof/>
          <w:sz w:val="26"/>
          <w:szCs w:val="26"/>
        </w:rPr>
        <w:drawing>
          <wp:anchor distT="0" distB="0" distL="114300" distR="114300" simplePos="0" relativeHeight="251670528" behindDoc="1" locked="0" layoutInCell="1" allowOverlap="1" wp14:anchorId="5C6A1F9D" wp14:editId="3959CB46">
            <wp:simplePos x="0" y="0"/>
            <wp:positionH relativeFrom="margin">
              <wp:align>left</wp:align>
            </wp:positionH>
            <wp:positionV relativeFrom="paragraph">
              <wp:posOffset>118745</wp:posOffset>
            </wp:positionV>
            <wp:extent cx="1778000" cy="666750"/>
            <wp:effectExtent l="0" t="0" r="0" b="0"/>
            <wp:wrapTight wrapText="bothSides">
              <wp:wrapPolygon edited="0">
                <wp:start x="1389" y="0"/>
                <wp:lineTo x="231" y="617"/>
                <wp:lineTo x="0" y="2469"/>
                <wp:lineTo x="0" y="12960"/>
                <wp:lineTo x="2083" y="20366"/>
                <wp:lineTo x="2777" y="20983"/>
                <wp:lineTo x="4397" y="20983"/>
                <wp:lineTo x="14349" y="20366"/>
                <wp:lineTo x="20134" y="16663"/>
                <wp:lineTo x="19903" y="10491"/>
                <wp:lineTo x="21291" y="9257"/>
                <wp:lineTo x="21291" y="3703"/>
                <wp:lineTo x="4397" y="0"/>
                <wp:lineTo x="1389" y="0"/>
              </wp:wrapPolygon>
            </wp:wrapTight>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78000" cy="666750"/>
                    </a:xfrm>
                    <a:prstGeom prst="rect">
                      <a:avLst/>
                    </a:prstGeom>
                  </pic:spPr>
                </pic:pic>
              </a:graphicData>
            </a:graphic>
            <wp14:sizeRelH relativeFrom="page">
              <wp14:pctWidth>0</wp14:pctWidth>
            </wp14:sizeRelH>
            <wp14:sizeRelV relativeFrom="page">
              <wp14:pctHeight>0</wp14:pctHeight>
            </wp14:sizeRelV>
          </wp:anchor>
        </w:drawing>
      </w:r>
    </w:p>
    <w:p w14:paraId="3E0B047E" w14:textId="77777777" w:rsidR="00A25AB5" w:rsidRDefault="00EB5A21" w:rsidP="003A4D0E">
      <w:pPr>
        <w:rPr>
          <w:sz w:val="26"/>
          <w:szCs w:val="26"/>
        </w:rPr>
      </w:pPr>
      <w:r>
        <w:rPr>
          <w:sz w:val="26"/>
          <w:szCs w:val="26"/>
        </w:rPr>
        <w:t xml:space="preserve">   </w:t>
      </w:r>
    </w:p>
    <w:p w14:paraId="0015CB11" w14:textId="77777777" w:rsidR="00A25AB5" w:rsidRDefault="00A25AB5" w:rsidP="003A4D0E">
      <w:pPr>
        <w:rPr>
          <w:sz w:val="26"/>
          <w:szCs w:val="26"/>
        </w:rPr>
      </w:pPr>
    </w:p>
    <w:p w14:paraId="4CDD62AE" w14:textId="77777777" w:rsidR="00A25AB5" w:rsidRDefault="00A25AB5" w:rsidP="003A4D0E">
      <w:pPr>
        <w:rPr>
          <w:sz w:val="26"/>
          <w:szCs w:val="26"/>
        </w:rPr>
      </w:pPr>
    </w:p>
    <w:p w14:paraId="3CC5EA74" w14:textId="44D818B4" w:rsidR="00EB5A21" w:rsidRPr="003A4D0E" w:rsidRDefault="00A25AB5" w:rsidP="003A4D0E">
      <w:pPr>
        <w:rPr>
          <w:sz w:val="26"/>
          <w:szCs w:val="26"/>
        </w:rPr>
      </w:pPr>
      <w:r>
        <w:rPr>
          <w:sz w:val="26"/>
          <w:szCs w:val="26"/>
        </w:rPr>
        <w:t xml:space="preserve">                 </w:t>
      </w:r>
      <w:hyperlink r:id="rId16" w:history="1">
        <w:r w:rsidRPr="00AF0B19">
          <w:rPr>
            <w:rStyle w:val="Hyperlink"/>
            <w:sz w:val="26"/>
            <w:szCs w:val="26"/>
          </w:rPr>
          <w:t>www.equipministriesinternational.org</w:t>
        </w:r>
      </w:hyperlink>
    </w:p>
    <w:sectPr w:rsidR="00EB5A21" w:rsidRPr="003A4D0E"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D47E7"/>
    <w:multiLevelType w:val="hybridMultilevel"/>
    <w:tmpl w:val="80C23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8754A4"/>
    <w:multiLevelType w:val="hybridMultilevel"/>
    <w:tmpl w:val="BDC48832"/>
    <w:lvl w:ilvl="0" w:tplc="404C10F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 w15:restartNumberingAfterBreak="0">
    <w:nsid w:val="45D66C48"/>
    <w:multiLevelType w:val="hybridMultilevel"/>
    <w:tmpl w:val="C504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784EAB"/>
    <w:multiLevelType w:val="hybridMultilevel"/>
    <w:tmpl w:val="DACC7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0E"/>
    <w:rsid w:val="001247B5"/>
    <w:rsid w:val="003A4D0E"/>
    <w:rsid w:val="006421BD"/>
    <w:rsid w:val="007B46AA"/>
    <w:rsid w:val="00843BD5"/>
    <w:rsid w:val="0086699A"/>
    <w:rsid w:val="00975E60"/>
    <w:rsid w:val="00A25AB5"/>
    <w:rsid w:val="00B65DFB"/>
    <w:rsid w:val="00EB5A21"/>
    <w:rsid w:val="00F6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8754"/>
  <w15:chartTrackingRefBased/>
  <w15:docId w15:val="{F9332EDF-B5D9-F647-9034-3298CAED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D0E"/>
    <w:pPr>
      <w:ind w:left="720"/>
      <w:contextualSpacing/>
    </w:pPr>
  </w:style>
  <w:style w:type="character" w:styleId="Hyperlink">
    <w:name w:val="Hyperlink"/>
    <w:basedOn w:val="DefaultParagraphFont"/>
    <w:uiPriority w:val="99"/>
    <w:unhideWhenUsed/>
    <w:rsid w:val="007B46AA"/>
    <w:rPr>
      <w:color w:val="0563C1" w:themeColor="hyperlink"/>
      <w:u w:val="single"/>
    </w:rPr>
  </w:style>
  <w:style w:type="character" w:styleId="UnresolvedMention">
    <w:name w:val="Unresolved Mention"/>
    <w:basedOn w:val="DefaultParagraphFont"/>
    <w:uiPriority w:val="99"/>
    <w:semiHidden/>
    <w:unhideWhenUsed/>
    <w:rsid w:val="007B46AA"/>
    <w:rPr>
      <w:color w:val="605E5C"/>
      <w:shd w:val="clear" w:color="auto" w:fill="E1DFDD"/>
    </w:rPr>
  </w:style>
  <w:style w:type="character" w:styleId="FollowedHyperlink">
    <w:name w:val="FollowedHyperlink"/>
    <w:basedOn w:val="DefaultParagraphFont"/>
    <w:uiPriority w:val="99"/>
    <w:semiHidden/>
    <w:unhideWhenUsed/>
    <w:rsid w:val="007B46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quipministriesinternational.org"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svg"/><Relationship Id="rId5" Type="http://schemas.openxmlformats.org/officeDocument/2006/relationships/image" Target="media/image1.png"/><Relationship Id="rId15" Type="http://schemas.openxmlformats.org/officeDocument/2006/relationships/image" Target="media/image1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3</cp:revision>
  <dcterms:created xsi:type="dcterms:W3CDTF">2020-06-22T20:07:00Z</dcterms:created>
  <dcterms:modified xsi:type="dcterms:W3CDTF">2020-07-02T00:14:00Z</dcterms:modified>
</cp:coreProperties>
</file>